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BC" w:rsidRDefault="00FE4CBC" w:rsidP="00FE4CB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LISTA DE VERIFICAÇÃO PARA DISPENSA POR OUTROS INCISOS DA LEI 8666/93</w:t>
      </w:r>
    </w:p>
    <w:p w:rsidR="00FE4CBC" w:rsidRDefault="00FE4CBC" w:rsidP="00FE4CB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ETAPA DE PLANEJAMENTO E SELEÇÃO DO FORNECEDOR </w:t>
      </w:r>
    </w:p>
    <w:p w:rsidR="00FE4CBC" w:rsidRDefault="00FE4CBC" w:rsidP="00FE4CBC">
      <w:pPr>
        <w:rPr>
          <w:rFonts w:ascii="Calibri" w:eastAsia="Calibri" w:hAnsi="Calibri" w:cs="Calibri"/>
        </w:rPr>
      </w:pPr>
      <w:bookmarkStart w:id="0" w:name="_lmh9vepj0fez" w:colFirst="0" w:colLast="0"/>
      <w:bookmarkEnd w:id="0"/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7515"/>
        <w:gridCol w:w="682"/>
      </w:tblGrid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jc w:val="center"/>
              <w:rPr>
                <w:rFonts w:ascii="Calibri" w:eastAsia="Calibri" w:hAnsi="Calibri" w:cs="Calibri"/>
                <w:b/>
              </w:rPr>
            </w:pPr>
            <w:bookmarkStart w:id="1" w:name="_71f50orwyrnt" w:colFirst="0" w:colLast="0"/>
            <w:bookmarkEnd w:id="1"/>
            <w:r w:rsidRPr="00CC125A">
              <w:rPr>
                <w:rFonts w:ascii="Calibri" w:eastAsia="Calibri" w:hAnsi="Calibri" w:cs="Calibri"/>
                <w:b/>
              </w:rPr>
              <w:t>Unidade responsável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jc w:val="center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  <w:b/>
              </w:rPr>
              <w:t>ITEM DE VERIFICAÇÃO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>ESTADO</w:t>
            </w:r>
          </w:p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>S/N/N.A.</w:t>
            </w: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</w:rPr>
              <w:t>Unidade requisitante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Consta </w:t>
            </w:r>
            <w:r w:rsidRPr="00CC125A">
              <w:rPr>
                <w:rFonts w:ascii="Calibri" w:eastAsia="Calibri" w:hAnsi="Calibri" w:cs="Calibri"/>
                <w:color w:val="000000"/>
              </w:rPr>
              <w:t>Ofício de Requisição</w:t>
            </w:r>
            <w:r>
              <w:rPr>
                <w:rFonts w:ascii="Calibri" w:eastAsia="Calibri" w:hAnsi="Calibri" w:cs="Calibri"/>
                <w:color w:val="000000"/>
              </w:rPr>
              <w:t>, contendo as informações do modelo p</w:t>
            </w:r>
            <w:r w:rsidRPr="00CC125A">
              <w:rPr>
                <w:rFonts w:ascii="Calibri" w:eastAsia="Calibri" w:hAnsi="Calibri" w:cs="Calibri"/>
                <w:color w:val="000000"/>
              </w:rPr>
              <w:t>adrão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CC125A">
              <w:rPr>
                <w:rFonts w:ascii="Calibri" w:eastAsia="Calibri" w:hAnsi="Calibri" w:cs="Calibri"/>
                <w:color w:val="000000"/>
              </w:rPr>
              <w:t xml:space="preserve"> com solicitação/requisição do objeto, </w:t>
            </w:r>
            <w:r>
              <w:rPr>
                <w:rFonts w:ascii="Calibri" w:eastAsia="Calibri" w:hAnsi="Calibri" w:cs="Calibri"/>
                <w:color w:val="000000"/>
              </w:rPr>
              <w:t>assinado pelo ordenador de despesa da unidade</w:t>
            </w:r>
            <w:r w:rsidRPr="00CC125A">
              <w:rPr>
                <w:rFonts w:ascii="Calibri" w:eastAsia="Calibri" w:hAnsi="Calibri" w:cs="Calibri"/>
                <w:color w:val="000000"/>
              </w:rPr>
              <w:t xml:space="preserve">? 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tabs>
                <w:tab w:val="left" w:pos="45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</w:rPr>
              <w:t>Unidade requisitante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 xml:space="preserve">Há Termo de Referência elaborado pelo setor requisitante contendo as especificações e a quantidade estimada do objeto, observadas no modelo padronizado? 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tabs>
                <w:tab w:val="left" w:pos="45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</w:rPr>
              <w:t>Unidade requisitante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>Há manifestação sobre práticas e/ou critérios de sustentabilidade economicamente viáveis adotados (TCU, Ac. 2.380/2012-2ª Câmara)?</w:t>
            </w:r>
          </w:p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 xml:space="preserve">Link: </w:t>
            </w:r>
            <w:hyperlink r:id="rId7">
              <w:r w:rsidRPr="00CC125A">
                <w:rPr>
                  <w:rFonts w:ascii="Calibri" w:eastAsia="Calibri" w:hAnsi="Calibri" w:cs="Calibri"/>
                  <w:color w:val="961C2A"/>
                </w:rPr>
                <w:t>Guia Nacional de Licitações Sustentáveis</w:t>
              </w:r>
            </w:hyperlink>
            <w:r w:rsidRPr="00CC125A">
              <w:rPr>
                <w:rFonts w:ascii="Calibri" w:eastAsia="Calibri" w:hAnsi="Calibri" w:cs="Calibri"/>
              </w:rPr>
              <w:t xml:space="preserve"> da CGU/AGU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tabs>
                <w:tab w:val="left" w:pos="45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</w:rPr>
              <w:t>Unidade requisitante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>Foram justificadas e destacadas visualmente, no processo, eventuais alterações ou não utilização do Modelo de Termo de Referência da UFPA?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tabs>
                <w:tab w:val="left" w:pos="45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</w:rPr>
              <w:t>Unidade requisitante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>Há justificativa para não adoção da cotação eletrônica?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tabs>
                <w:tab w:val="left" w:pos="45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</w:rPr>
              <w:t>Unidade requisitante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 xml:space="preserve">Constam 3 </w:t>
            </w:r>
            <w:r w:rsidRPr="00CC125A">
              <w:rPr>
                <w:rFonts w:ascii="Calibri" w:eastAsia="Calibri" w:hAnsi="Calibri" w:cs="Calibri"/>
              </w:rPr>
              <w:t xml:space="preserve">Propostas </w:t>
            </w:r>
            <w:r w:rsidRPr="00CC125A">
              <w:rPr>
                <w:rFonts w:ascii="Calibri" w:eastAsia="Calibri" w:hAnsi="Calibri" w:cs="Calibri"/>
                <w:color w:val="000000"/>
              </w:rPr>
              <w:t>datad</w:t>
            </w:r>
            <w:r w:rsidRPr="00CC125A">
              <w:rPr>
                <w:rFonts w:ascii="Calibri" w:eastAsia="Calibri" w:hAnsi="Calibri" w:cs="Calibri"/>
              </w:rPr>
              <w:t>a</w:t>
            </w:r>
            <w:r w:rsidRPr="00CC125A">
              <w:rPr>
                <w:rFonts w:ascii="Calibri" w:eastAsia="Calibri" w:hAnsi="Calibri" w:cs="Calibri"/>
                <w:color w:val="000000"/>
              </w:rPr>
              <w:t>s, assinad</w:t>
            </w:r>
            <w:r w:rsidRPr="00CC125A">
              <w:rPr>
                <w:rFonts w:ascii="Calibri" w:eastAsia="Calibri" w:hAnsi="Calibri" w:cs="Calibri"/>
              </w:rPr>
              <w:t>a</w:t>
            </w:r>
            <w:r w:rsidRPr="00CC125A">
              <w:rPr>
                <w:rFonts w:ascii="Calibri" w:eastAsia="Calibri" w:hAnsi="Calibri" w:cs="Calibri"/>
                <w:color w:val="000000"/>
              </w:rPr>
              <w:t>s, com as informações sobre conta para pagamento e com a identificação completa do proponente (CNPJ ou CPF e contatos)?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  <w:vMerge w:val="restart"/>
          </w:tcPr>
          <w:p w:rsidR="00FE4CBC" w:rsidRPr="00CC125A" w:rsidRDefault="00FE4CBC" w:rsidP="007A5240">
            <w:pPr>
              <w:tabs>
                <w:tab w:val="left" w:pos="454"/>
              </w:tabs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>Unidade requisitante</w:t>
            </w:r>
          </w:p>
        </w:tc>
        <w:tc>
          <w:tcPr>
            <w:tcW w:w="8197" w:type="dxa"/>
            <w:gridSpan w:val="2"/>
          </w:tcPr>
          <w:p w:rsidR="00FE4CBC" w:rsidRPr="00CC125A" w:rsidRDefault="00FE4CBC" w:rsidP="007A5240">
            <w:pPr>
              <w:jc w:val="center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 xml:space="preserve">No caso de </w:t>
            </w:r>
            <w:r w:rsidRPr="00CC125A">
              <w:rPr>
                <w:rFonts w:ascii="Calibri" w:eastAsia="Calibri" w:hAnsi="Calibri" w:cs="Calibri"/>
                <w:b/>
                <w:color w:val="000000"/>
              </w:rPr>
              <w:t>pessoa jurídica</w:t>
            </w:r>
            <w:r w:rsidRPr="00CC125A">
              <w:rPr>
                <w:rFonts w:ascii="Calibri" w:eastAsia="Calibri" w:hAnsi="Calibri" w:cs="Calibri"/>
                <w:color w:val="000000"/>
              </w:rPr>
              <w:t>, cada orçamento acompanha a seguintes comprovações/declarações?</w:t>
            </w:r>
          </w:p>
        </w:tc>
      </w:tr>
      <w:tr w:rsidR="00FE4CBC" w:rsidRPr="00CC125A" w:rsidTr="007A5240">
        <w:trPr>
          <w:trHeight w:val="422"/>
        </w:trPr>
        <w:tc>
          <w:tcPr>
            <w:tcW w:w="1425" w:type="dxa"/>
            <w:vMerge/>
          </w:tcPr>
          <w:p w:rsidR="00FE4CBC" w:rsidRPr="00CC125A" w:rsidRDefault="00FE4CBC" w:rsidP="007A52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15" w:type="dxa"/>
          </w:tcPr>
          <w:p w:rsidR="00FE4CBC" w:rsidRDefault="00FE4CBC" w:rsidP="007A52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a) Certidão Negativa de Débitos de Tributos e Contribuições Federais – CND da Receita Federal; 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rPr>
          <w:trHeight w:val="494"/>
        </w:trPr>
        <w:tc>
          <w:tcPr>
            <w:tcW w:w="1425" w:type="dxa"/>
            <w:vMerge/>
          </w:tcPr>
          <w:p w:rsidR="00FE4CBC" w:rsidRPr="00CC125A" w:rsidRDefault="00FE4CBC" w:rsidP="007A52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15" w:type="dxa"/>
          </w:tcPr>
          <w:p w:rsidR="00FE4CBC" w:rsidRDefault="00FE4CBC" w:rsidP="007A52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 Certidão de Regularidade do Fundo de Garantia por Tempo de Serviço – FGTS da Caixa Econômica Federal;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rPr>
          <w:trHeight w:val="432"/>
        </w:trPr>
        <w:tc>
          <w:tcPr>
            <w:tcW w:w="1425" w:type="dxa"/>
            <w:vMerge/>
          </w:tcPr>
          <w:p w:rsidR="00FE4CBC" w:rsidRPr="00CC125A" w:rsidRDefault="00FE4CBC" w:rsidP="007A52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15" w:type="dxa"/>
          </w:tcPr>
          <w:p w:rsidR="00FE4CBC" w:rsidRDefault="00FE4CBC" w:rsidP="007A52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c) Certidão Negativa de Débitos Trabalhistas – CNDT 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rPr>
          <w:trHeight w:val="432"/>
        </w:trPr>
        <w:tc>
          <w:tcPr>
            <w:tcW w:w="1425" w:type="dxa"/>
            <w:vMerge w:val="restart"/>
          </w:tcPr>
          <w:p w:rsidR="00FE4CBC" w:rsidRPr="00CC125A" w:rsidRDefault="00FE4CBC" w:rsidP="007A5240">
            <w:pPr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>Unidade requisitante</w:t>
            </w:r>
          </w:p>
        </w:tc>
        <w:tc>
          <w:tcPr>
            <w:tcW w:w="8197" w:type="dxa"/>
            <w:gridSpan w:val="2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 xml:space="preserve">No caso de </w:t>
            </w:r>
            <w:r w:rsidRPr="00CC125A">
              <w:rPr>
                <w:rFonts w:ascii="Calibri" w:eastAsia="Calibri" w:hAnsi="Calibri" w:cs="Calibri"/>
                <w:b/>
              </w:rPr>
              <w:t>pessoa física</w:t>
            </w:r>
            <w:r w:rsidRPr="00CC125A">
              <w:rPr>
                <w:rFonts w:ascii="Calibri" w:eastAsia="Calibri" w:hAnsi="Calibri" w:cs="Calibri"/>
              </w:rPr>
              <w:t>,</w:t>
            </w:r>
            <w:r w:rsidRPr="00CC125A">
              <w:rPr>
                <w:rFonts w:ascii="Calibri" w:eastAsia="Calibri" w:hAnsi="Calibri" w:cs="Calibri"/>
                <w:color w:val="000000"/>
              </w:rPr>
              <w:t xml:space="preserve"> cada orçamento acompanha a seguintes comprovações?</w:t>
            </w:r>
          </w:p>
        </w:tc>
      </w:tr>
      <w:tr w:rsidR="00FE4CBC" w:rsidRPr="00CC125A" w:rsidTr="007A5240">
        <w:trPr>
          <w:trHeight w:val="425"/>
        </w:trPr>
        <w:tc>
          <w:tcPr>
            <w:tcW w:w="1425" w:type="dxa"/>
            <w:vMerge/>
          </w:tcPr>
          <w:p w:rsidR="00FE4CBC" w:rsidRPr="00CC125A" w:rsidRDefault="00FE4CBC" w:rsidP="007A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515" w:type="dxa"/>
          </w:tcPr>
          <w:p w:rsidR="00FE4CBC" w:rsidRPr="00CC125A" w:rsidRDefault="00FE4CBC" w:rsidP="00FE4C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>Comprovante de residência atualizado;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ind w:left="72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CBC" w:rsidRPr="00CC125A" w:rsidTr="007A5240">
        <w:trPr>
          <w:trHeight w:val="425"/>
        </w:trPr>
        <w:tc>
          <w:tcPr>
            <w:tcW w:w="1425" w:type="dxa"/>
            <w:vMerge/>
          </w:tcPr>
          <w:p w:rsidR="00FE4CBC" w:rsidRPr="00CC125A" w:rsidRDefault="00FE4CBC" w:rsidP="007A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515" w:type="dxa"/>
          </w:tcPr>
          <w:p w:rsidR="00FE4CBC" w:rsidRPr="00CC125A" w:rsidRDefault="00FE4CBC" w:rsidP="00FE4C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>Documento de identificação com foto;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ind w:left="72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CBC" w:rsidRPr="00CC125A" w:rsidTr="007A5240">
        <w:tc>
          <w:tcPr>
            <w:tcW w:w="1425" w:type="dxa"/>
            <w:vMerge/>
          </w:tcPr>
          <w:p w:rsidR="00FE4CBC" w:rsidRPr="00CC125A" w:rsidRDefault="00FE4CBC" w:rsidP="007A5240">
            <w:pPr>
              <w:tabs>
                <w:tab w:val="left" w:pos="454"/>
              </w:tabs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7515" w:type="dxa"/>
          </w:tcPr>
          <w:p w:rsidR="00FE4CBC" w:rsidRPr="00CC125A" w:rsidRDefault="00FE4CBC" w:rsidP="007A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  <w:highlight w:val="white"/>
              </w:rPr>
              <w:t>c) Outros documentos que a contratante julgar necessário, conforme o objeto da contratação;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tabs>
                <w:tab w:val="left" w:pos="45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</w:rPr>
              <w:t>Unidade requisitante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line="240" w:lineRule="auto"/>
              <w:ind w:left="0" w:firstLine="0"/>
              <w:jc w:val="both"/>
              <w:rPr>
                <w:color w:val="000000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 xml:space="preserve">Consta indicação do recurso orçamentário próprio para a despesa e </w:t>
            </w:r>
            <w:r w:rsidRPr="00CC125A">
              <w:rPr>
                <w:rFonts w:ascii="Calibri" w:eastAsia="Calibri" w:hAnsi="Calibri" w:cs="Calibri"/>
              </w:rPr>
              <w:t>a</w:t>
            </w:r>
            <w:r w:rsidRPr="00CC125A">
              <w:rPr>
                <w:rFonts w:ascii="Calibri" w:eastAsia="Calibri" w:hAnsi="Calibri" w:cs="Calibri"/>
                <w:color w:val="000000"/>
              </w:rPr>
              <w:t xml:space="preserve"> respectiva rubrica?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tabs>
                <w:tab w:val="left" w:pos="45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</w:rPr>
              <w:t>Unidade requisitante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40" w:lineRule="auto"/>
              <w:ind w:left="0" w:firstLine="0"/>
              <w:jc w:val="both"/>
              <w:rPr>
                <w:color w:val="000000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>Caso o recurso orçamentário seja solicitado de outra unidade, consta autorização?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tabs>
                <w:tab w:val="left" w:pos="45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</w:rPr>
              <w:t>Unidade requisitante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line="240" w:lineRule="auto"/>
              <w:ind w:left="0" w:firstLine="0"/>
              <w:jc w:val="both"/>
              <w:rPr>
                <w:color w:val="000000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>Consta Relatório do SIASG de registro da Dispensa?</w:t>
            </w:r>
            <w:r w:rsidRPr="00CC125A">
              <w:rPr>
                <w:rFonts w:ascii="Calibri" w:eastAsia="Calibri" w:hAnsi="Calibri" w:cs="Calibri"/>
                <w:strike/>
                <w:color w:val="000000"/>
              </w:rPr>
              <w:t xml:space="preserve"> 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tabs>
                <w:tab w:val="left" w:pos="45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</w:rPr>
              <w:t>Unidade requisitante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line="240" w:lineRule="auto"/>
              <w:ind w:left="0" w:firstLine="0"/>
              <w:jc w:val="both"/>
              <w:rPr>
                <w:color w:val="000000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 xml:space="preserve">Consta Nota de Resumo para empenho do SIPAC? 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tabs>
                <w:tab w:val="left" w:pos="45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</w:rPr>
              <w:lastRenderedPageBreak/>
              <w:t>Unidade requisitante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line="240" w:lineRule="auto"/>
              <w:ind w:left="0" w:firstLine="0"/>
              <w:jc w:val="both"/>
              <w:rPr>
                <w:color w:val="000000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>Dados registrados no SIASG e no SIPAC são correspondentes (valores, quantidade, identificações)?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CC125A">
              <w:rPr>
                <w:rFonts w:ascii="Calibri" w:eastAsia="Calibri" w:hAnsi="Calibri" w:cs="Calibri"/>
              </w:rPr>
              <w:t>DFC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line="240" w:lineRule="auto"/>
              <w:ind w:left="0" w:firstLine="0"/>
              <w:jc w:val="both"/>
              <w:rPr>
                <w:color w:val="000000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>Consulta ao CADIN (inciso III do art. 6º da Lei nº 10.522/02, STF, ADI n. 1454/DF);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>DFC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>Verificação de eventual proibição para contratar com a Administração?</w:t>
            </w:r>
          </w:p>
          <w:p w:rsidR="00FE4CBC" w:rsidRPr="00CC125A" w:rsidRDefault="00FE4CBC" w:rsidP="007A5240">
            <w:pPr>
              <w:rPr>
                <w:rFonts w:ascii="Calibri" w:eastAsia="Calibri" w:hAnsi="Calibri" w:cs="Calibri"/>
                <w:b/>
              </w:rPr>
            </w:pPr>
            <w:r w:rsidRPr="00CC125A">
              <w:rPr>
                <w:rFonts w:ascii="Calibri" w:eastAsia="Calibri" w:hAnsi="Calibri" w:cs="Calibri"/>
                <w:b/>
              </w:rPr>
              <w:t xml:space="preserve">São sistemas de consulta de registro de penalidades: </w:t>
            </w:r>
          </w:p>
          <w:p w:rsidR="00FE4CBC" w:rsidRPr="00CC125A" w:rsidRDefault="00FE4CBC" w:rsidP="007A5240">
            <w:pPr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>(a) Cadastro Nacional de Empresas Inidôneas e Suspensas – CEIS (http://www.portaltransparencia.gov.br);</w:t>
            </w:r>
          </w:p>
          <w:p w:rsidR="00FE4CBC" w:rsidRPr="00CC125A" w:rsidRDefault="00FE4CBC" w:rsidP="007A5240">
            <w:pPr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 xml:space="preserve">(b) Lista de Inidôneos do Tribunal de Contas da União (http://portal2.tcu.gov.br); </w:t>
            </w:r>
          </w:p>
          <w:p w:rsidR="00FE4CBC" w:rsidRPr="00CC125A" w:rsidRDefault="00FE4CBC" w:rsidP="007A5240">
            <w:pPr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>(c) Sistema de Cadastro Unificado de Fornecedores – SICAF;</w:t>
            </w:r>
          </w:p>
          <w:p w:rsidR="00FE4CBC" w:rsidRPr="00CC125A" w:rsidRDefault="00FE4CBC" w:rsidP="007A5240">
            <w:pPr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>(d) Cadastro Informativo de créditos não quitados do setor público federal - CADIN; e</w:t>
            </w:r>
          </w:p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>(d) Conselho Nacional de Justiça - CNJ (http://www.cnj.jus.br).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E4CBC" w:rsidRPr="00CC125A" w:rsidTr="007A5240">
        <w:tc>
          <w:tcPr>
            <w:tcW w:w="1425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</w:rPr>
              <w:t>DFC</w:t>
            </w:r>
          </w:p>
        </w:tc>
        <w:tc>
          <w:tcPr>
            <w:tcW w:w="7515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  <w:r w:rsidRPr="00CC125A">
              <w:rPr>
                <w:rFonts w:ascii="Calibri" w:eastAsia="Calibri" w:hAnsi="Calibri" w:cs="Calibri"/>
                <w:color w:val="000000"/>
              </w:rPr>
              <w:t xml:space="preserve">Consta </w:t>
            </w:r>
            <w:r w:rsidRPr="00CC125A">
              <w:rPr>
                <w:rFonts w:ascii="Calibri" w:eastAsia="Calibri" w:hAnsi="Calibri" w:cs="Calibri"/>
              </w:rPr>
              <w:t>Nota de empenho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682" w:type="dxa"/>
          </w:tcPr>
          <w:p w:rsidR="00FE4CBC" w:rsidRPr="00CC125A" w:rsidRDefault="00FE4CBC" w:rsidP="007A5240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E4CBC" w:rsidRDefault="00FE4CBC" w:rsidP="00FE4CBC">
      <w:pPr>
        <w:rPr>
          <w:rFonts w:ascii="Calibri" w:eastAsia="Calibri" w:hAnsi="Calibri" w:cs="Calibri"/>
        </w:rPr>
      </w:pPr>
    </w:p>
    <w:p w:rsidR="00FE4CBC" w:rsidRDefault="00FE4CBC" w:rsidP="00FE4CBC"/>
    <w:p w:rsidR="00BF2CF5" w:rsidRDefault="00BF2CF5">
      <w:bookmarkStart w:id="2" w:name="_GoBack"/>
      <w:bookmarkEnd w:id="2"/>
    </w:p>
    <w:sectPr w:rsidR="00BF2CF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7AF" w:rsidRDefault="006817AF" w:rsidP="00BF7E04">
      <w:pPr>
        <w:spacing w:line="240" w:lineRule="auto"/>
      </w:pPr>
      <w:r>
        <w:separator/>
      </w:r>
    </w:p>
  </w:endnote>
  <w:endnote w:type="continuationSeparator" w:id="0">
    <w:p w:rsidR="006817AF" w:rsidRDefault="006817AF" w:rsidP="00BF7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9E" w:rsidRPr="00882680" w:rsidRDefault="009E319E" w:rsidP="009E319E">
    <w:pPr>
      <w:pStyle w:val="Rodap"/>
      <w:rPr>
        <w:rFonts w:asciiTheme="minorHAnsi" w:hAnsiTheme="minorHAnsi"/>
        <w:sz w:val="20"/>
      </w:rPr>
    </w:pPr>
    <w:r w:rsidRPr="00882680">
      <w:rPr>
        <w:rFonts w:asciiTheme="minorHAnsi" w:hAnsiTheme="minorHAnsi"/>
        <w:sz w:val="20"/>
      </w:rPr>
      <w:t>S: Sim, N: Não; N.A.: Não se aplica</w:t>
    </w:r>
  </w:p>
  <w:p w:rsidR="009E319E" w:rsidRDefault="009E31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7AF" w:rsidRDefault="006817AF" w:rsidP="00BF7E04">
      <w:pPr>
        <w:spacing w:line="240" w:lineRule="auto"/>
      </w:pPr>
      <w:r>
        <w:separator/>
      </w:r>
    </w:p>
  </w:footnote>
  <w:footnote w:type="continuationSeparator" w:id="0">
    <w:p w:rsidR="006817AF" w:rsidRDefault="006817AF" w:rsidP="00BF7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04" w:rsidRPr="007D661B" w:rsidRDefault="00BF7E04" w:rsidP="00BF7E04">
    <w:pPr>
      <w:pStyle w:val="Cabealho"/>
      <w:rPr>
        <w:rFonts w:asciiTheme="minorHAnsi" w:hAnsiTheme="minorHAnsi"/>
        <w:i/>
      </w:rPr>
    </w:pPr>
    <w:r w:rsidRPr="007D661B">
      <w:rPr>
        <w:rFonts w:asciiTheme="minorHAnsi" w:hAnsiTheme="minorHAnsi"/>
        <w:i/>
      </w:rPr>
      <w:t>Versão dezembro 2020</w:t>
    </w:r>
  </w:p>
  <w:p w:rsidR="00BF7E04" w:rsidRDefault="00BF7E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E6BBB"/>
    <w:multiLevelType w:val="multilevel"/>
    <w:tmpl w:val="5B5E9A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43FA1"/>
    <w:multiLevelType w:val="hybridMultilevel"/>
    <w:tmpl w:val="E604C4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A26C4"/>
    <w:multiLevelType w:val="multilevel"/>
    <w:tmpl w:val="B1F2FE5E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BC"/>
    <w:rsid w:val="006817AF"/>
    <w:rsid w:val="009E319E"/>
    <w:rsid w:val="00BF2CF5"/>
    <w:rsid w:val="00BF7E04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54893-E31E-4F26-BA88-B27B9874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4CBC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7E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E0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7E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E04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u.gov.br/page/content/detail/id_conteudo/1918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2020-11-23T13:27:00Z</dcterms:created>
  <dcterms:modified xsi:type="dcterms:W3CDTF">2020-11-23T13:29:00Z</dcterms:modified>
</cp:coreProperties>
</file>